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935B" w14:textId="6377832F" w:rsidR="00A91EF2" w:rsidRDefault="00A91EF2" w:rsidP="00A91EF2">
      <w:pPr>
        <w:pStyle w:val="Header"/>
        <w:jc w:val="center"/>
      </w:pPr>
      <w:r>
        <w:rPr>
          <w:rFonts w:ascii="Times New Roman" w:hAnsi="Times New Roman" w:cs="Times New Roman"/>
          <w:lang w:val="en-US"/>
        </w:rPr>
        <w:t>IEEE EMBS BSN 202</w:t>
      </w:r>
      <w:r w:rsidR="005347BF">
        <w:rPr>
          <w:rFonts w:ascii="Times New Roman" w:hAnsi="Times New Roman" w:cs="Times New Roman"/>
          <w:lang w:val="en-US"/>
        </w:rPr>
        <w:t>4</w:t>
      </w:r>
      <w:r>
        <w:rPr>
          <w:rFonts w:ascii="Times New Roman" w:hAnsi="Times New Roman" w:cs="Times New Roman"/>
          <w:lang w:val="en-US"/>
        </w:rPr>
        <w:t xml:space="preserve"> Clinical Abstract Template</w:t>
      </w:r>
    </w:p>
    <w:p w14:paraId="60FEEF79" w14:textId="044EDA02" w:rsidR="00C0261F" w:rsidRPr="00A91EF2" w:rsidRDefault="00AD7574">
      <w:pPr>
        <w:pStyle w:val="Normal1"/>
        <w:jc w:val="center"/>
        <w:rPr>
          <w:rFonts w:ascii="Times New Roman" w:hAnsi="Times New Roman" w:cs="Times New Roman"/>
          <w:i/>
          <w:sz w:val="20"/>
          <w:szCs w:val="20"/>
          <w:lang w:val="en-US"/>
        </w:rPr>
      </w:pPr>
      <w:r>
        <w:rPr>
          <w:rFonts w:ascii="Times New Roman" w:hAnsi="Times New Roman" w:cs="Times New Roman"/>
          <w:i/>
          <w:sz w:val="20"/>
          <w:szCs w:val="20"/>
        </w:rPr>
        <w:t>Author</w:t>
      </w:r>
      <w:r w:rsidR="00A91EF2">
        <w:rPr>
          <w:rFonts w:ascii="Times New Roman" w:hAnsi="Times New Roman" w:cs="Times New Roman"/>
          <w:i/>
          <w:sz w:val="20"/>
          <w:szCs w:val="20"/>
          <w:lang w:val="en-US"/>
        </w:rPr>
        <w:t>s: Note – one of these authors must be a clinician</w:t>
      </w:r>
    </w:p>
    <w:p w14:paraId="2F35F097" w14:textId="2B40DE32" w:rsidR="00C0261F" w:rsidRDefault="00AD7574">
      <w:pPr>
        <w:pStyle w:val="Normal1"/>
        <w:jc w:val="center"/>
        <w:rPr>
          <w:rFonts w:ascii="Times New Roman" w:hAnsi="Times New Roman" w:cs="Times New Roman"/>
          <w:i/>
          <w:sz w:val="20"/>
          <w:szCs w:val="20"/>
        </w:rPr>
      </w:pPr>
      <w:r>
        <w:rPr>
          <w:rFonts w:ascii="Times New Roman" w:hAnsi="Times New Roman" w:cs="Times New Roman"/>
          <w:i/>
          <w:sz w:val="20"/>
          <w:szCs w:val="20"/>
        </w:rPr>
        <w:t>Author Affiliations</w:t>
      </w:r>
    </w:p>
    <w:p w14:paraId="435B9F75" w14:textId="77777777" w:rsidR="00C0261F" w:rsidRDefault="00C0261F">
      <w:pPr>
        <w:pStyle w:val="Normal1"/>
        <w:rPr>
          <w:rFonts w:ascii="Times New Roman" w:hAnsi="Times New Roman" w:cs="Times New Roman"/>
        </w:rPr>
      </w:pPr>
    </w:p>
    <w:p w14:paraId="3D115F5C" w14:textId="7FA9F5F6" w:rsidR="00A91EF2" w:rsidRPr="00A91EF2" w:rsidRDefault="00A91EF2">
      <w:pPr>
        <w:pStyle w:val="Normal1"/>
        <w:rPr>
          <w:rFonts w:ascii="Times New Roman" w:hAnsi="Times New Roman" w:cs="Times New Roman"/>
          <w:bCs/>
          <w:lang w:val="en-US"/>
        </w:rPr>
      </w:pPr>
      <w:r>
        <w:rPr>
          <w:rFonts w:ascii="Times New Roman" w:hAnsi="Times New Roman" w:cs="Times New Roman"/>
          <w:bCs/>
          <w:lang w:val="en-US"/>
        </w:rPr>
        <w:t>All abstracts submitted to the IEEE EMBS BSN 202</w:t>
      </w:r>
      <w:r w:rsidR="005347BF">
        <w:rPr>
          <w:rFonts w:ascii="Times New Roman" w:hAnsi="Times New Roman" w:cs="Times New Roman"/>
          <w:bCs/>
          <w:lang w:val="en-US"/>
        </w:rPr>
        <w:t>4</w:t>
      </w:r>
      <w:r>
        <w:rPr>
          <w:rFonts w:ascii="Times New Roman" w:hAnsi="Times New Roman" w:cs="Times New Roman"/>
          <w:bCs/>
          <w:lang w:val="en-US"/>
        </w:rPr>
        <w:t xml:space="preserve"> Clinical Abstracts Track should be structured with fewer than 250 words. The abstract should be structured into the following sections that state the importance and implications of the observations:</w:t>
      </w:r>
    </w:p>
    <w:p w14:paraId="0C5B456F" w14:textId="77777777" w:rsidR="00A91EF2" w:rsidRDefault="00A91EF2">
      <w:pPr>
        <w:pStyle w:val="Normal1"/>
        <w:rPr>
          <w:rFonts w:ascii="Times New Roman" w:hAnsi="Times New Roman" w:cs="Times New Roman"/>
          <w:b/>
        </w:rPr>
      </w:pPr>
    </w:p>
    <w:p w14:paraId="2D0113BC" w14:textId="5E841660" w:rsidR="00C0261F" w:rsidRDefault="00AD7574">
      <w:pPr>
        <w:pStyle w:val="Normal1"/>
        <w:rPr>
          <w:rFonts w:ascii="Times New Roman" w:hAnsi="Times New Roman" w:cs="Times New Roman"/>
          <w:b/>
        </w:rPr>
      </w:pPr>
      <w:r>
        <w:rPr>
          <w:rFonts w:ascii="Times New Roman" w:hAnsi="Times New Roman" w:cs="Times New Roman"/>
          <w:b/>
        </w:rPr>
        <w:t>Background.</w:t>
      </w:r>
    </w:p>
    <w:p w14:paraId="1D5EF109" w14:textId="77777777" w:rsidR="00C0261F" w:rsidRDefault="00C0261F">
      <w:pPr>
        <w:pStyle w:val="Normal1"/>
        <w:rPr>
          <w:rFonts w:ascii="Times New Roman" w:hAnsi="Times New Roman" w:cs="Times New Roman"/>
          <w:b/>
        </w:rPr>
      </w:pPr>
    </w:p>
    <w:p w14:paraId="7E9BC7C1" w14:textId="394B3106" w:rsidR="00A91EF2" w:rsidRPr="00A91EF2" w:rsidRDefault="00A91EF2">
      <w:pPr>
        <w:pStyle w:val="Normal1"/>
        <w:jc w:val="both"/>
        <w:rPr>
          <w:rFonts w:ascii="Times New Roman" w:hAnsi="Times New Roman" w:cs="Times New Roman"/>
          <w:b/>
          <w:lang w:val="en-US"/>
        </w:rPr>
      </w:pPr>
      <w:r>
        <w:rPr>
          <w:rFonts w:ascii="Times New Roman" w:hAnsi="Times New Roman" w:cs="Times New Roman"/>
          <w:b/>
          <w:lang w:val="en-US"/>
        </w:rPr>
        <w:t>Objective.</w:t>
      </w:r>
    </w:p>
    <w:p w14:paraId="3614D1E5" w14:textId="77777777" w:rsidR="00A91EF2" w:rsidRDefault="00A91EF2">
      <w:pPr>
        <w:pStyle w:val="Normal1"/>
        <w:jc w:val="both"/>
        <w:rPr>
          <w:rFonts w:ascii="Times New Roman" w:hAnsi="Times New Roman" w:cs="Times New Roman"/>
          <w:b/>
        </w:rPr>
      </w:pPr>
    </w:p>
    <w:p w14:paraId="5E51A2A9" w14:textId="4E127B66" w:rsidR="00C0261F" w:rsidRDefault="00AD7574">
      <w:pPr>
        <w:pStyle w:val="Normal1"/>
        <w:jc w:val="both"/>
        <w:rPr>
          <w:rFonts w:ascii="Times New Roman" w:hAnsi="Times New Roman" w:cs="Times New Roman"/>
          <w:b/>
        </w:rPr>
      </w:pPr>
      <w:r>
        <w:rPr>
          <w:rFonts w:ascii="Times New Roman" w:hAnsi="Times New Roman" w:cs="Times New Roman"/>
          <w:b/>
        </w:rPr>
        <w:t>Methods.</w:t>
      </w:r>
    </w:p>
    <w:p w14:paraId="7CDA16AA" w14:textId="77777777" w:rsidR="00C0261F" w:rsidRDefault="00C0261F">
      <w:pPr>
        <w:pStyle w:val="Normal1"/>
        <w:jc w:val="both"/>
        <w:rPr>
          <w:rFonts w:ascii="Times New Roman" w:hAnsi="Times New Roman" w:cs="Times New Roman"/>
          <w:b/>
        </w:rPr>
      </w:pPr>
    </w:p>
    <w:p w14:paraId="55A47FD4" w14:textId="77777777" w:rsidR="00C0261F" w:rsidRDefault="00AD7574">
      <w:pPr>
        <w:pStyle w:val="Normal1"/>
        <w:jc w:val="both"/>
        <w:rPr>
          <w:rFonts w:ascii="Times New Roman" w:hAnsi="Times New Roman" w:cs="Times New Roman"/>
          <w:b/>
        </w:rPr>
      </w:pPr>
      <w:r>
        <w:rPr>
          <w:rFonts w:ascii="Times New Roman" w:hAnsi="Times New Roman" w:cs="Times New Roman"/>
          <w:b/>
        </w:rPr>
        <w:t>Results.</w:t>
      </w:r>
    </w:p>
    <w:p w14:paraId="22C8BC76" w14:textId="77777777" w:rsidR="00C0261F" w:rsidRDefault="00C0261F">
      <w:pPr>
        <w:pStyle w:val="Normal1"/>
        <w:jc w:val="both"/>
        <w:rPr>
          <w:rFonts w:ascii="Times New Roman" w:hAnsi="Times New Roman" w:cs="Times New Roman"/>
          <w:b/>
        </w:rPr>
      </w:pPr>
    </w:p>
    <w:p w14:paraId="09F2C98C" w14:textId="77777777" w:rsidR="00C0261F" w:rsidRDefault="00AD7574">
      <w:pPr>
        <w:pStyle w:val="Normal1"/>
        <w:rPr>
          <w:rFonts w:ascii="Times New Roman" w:hAnsi="Times New Roman" w:cs="Times New Roman"/>
          <w:b/>
        </w:rPr>
      </w:pPr>
      <w:r>
        <w:rPr>
          <w:rFonts w:ascii="Times New Roman" w:hAnsi="Times New Roman" w:cs="Times New Roman"/>
          <w:b/>
        </w:rPr>
        <w:t>Conclusion.</w:t>
      </w:r>
    </w:p>
    <w:p w14:paraId="422AA8B2" w14:textId="13A07679" w:rsidR="00C0261F" w:rsidRDefault="00C0261F">
      <w:pPr>
        <w:pStyle w:val="Normal1"/>
        <w:rPr>
          <w:rFonts w:ascii="Times New Roman" w:hAnsi="Times New Roman" w:cs="Times New Roman"/>
          <w:b/>
        </w:rPr>
      </w:pPr>
    </w:p>
    <w:p w14:paraId="0DEDAE1E" w14:textId="2B1C2EEB" w:rsidR="00A91EF2" w:rsidRPr="00A91EF2" w:rsidRDefault="00A91EF2">
      <w:pPr>
        <w:pStyle w:val="Normal1"/>
        <w:rPr>
          <w:rFonts w:ascii="Times New Roman" w:hAnsi="Times New Roman" w:cs="Times New Roman"/>
          <w:bCs/>
          <w:lang w:val="en-US"/>
        </w:rPr>
      </w:pPr>
      <w:r>
        <w:rPr>
          <w:rFonts w:ascii="Times New Roman" w:hAnsi="Times New Roman" w:cs="Times New Roman"/>
          <w:bCs/>
          <w:lang w:val="en-US"/>
        </w:rPr>
        <w:t xml:space="preserve">In addition, you are allowed one additional table and figure for your abstract. Please note that to be eligible for the clinical abstracts track, at least one of the submitting authors must be a clinician. </w:t>
      </w:r>
    </w:p>
    <w:p w14:paraId="383903CA" w14:textId="77777777" w:rsidR="00A91EF2" w:rsidRDefault="00A91EF2">
      <w:pPr>
        <w:pStyle w:val="Normal1"/>
        <w:rPr>
          <w:rFonts w:ascii="Times New Roman" w:hAnsi="Times New Roman" w:cs="Times New Roman"/>
          <w:b/>
        </w:rPr>
      </w:pPr>
    </w:p>
    <w:p w14:paraId="358EF87E" w14:textId="05864622" w:rsidR="00A91EF2" w:rsidRDefault="00044F97">
      <w:pPr>
        <w:pStyle w:val="Normal1"/>
        <w:rPr>
          <w:rFonts w:ascii="Times New Roman" w:hAnsi="Times New Roman" w:cs="Times New Roman"/>
          <w:bCs/>
          <w:lang w:val="en-US"/>
        </w:rPr>
      </w:pPr>
      <w:r>
        <w:rPr>
          <w:rFonts w:ascii="Times New Roman" w:hAnsi="Times New Roman" w:cs="Times New Roman"/>
          <w:bCs/>
          <w:lang w:val="en-US"/>
        </w:rPr>
        <w:t xml:space="preserve">Finally, a selection of abstracts may appear in a </w:t>
      </w:r>
      <w:proofErr w:type="gramStart"/>
      <w:r>
        <w:rPr>
          <w:rFonts w:ascii="Times New Roman" w:hAnsi="Times New Roman" w:cs="Times New Roman"/>
          <w:bCs/>
          <w:lang w:val="en-US"/>
        </w:rPr>
        <w:t>published abstract proceedings</w:t>
      </w:r>
      <w:proofErr w:type="gramEnd"/>
      <w:r>
        <w:rPr>
          <w:rFonts w:ascii="Times New Roman" w:hAnsi="Times New Roman" w:cs="Times New Roman"/>
          <w:bCs/>
          <w:lang w:val="en-US"/>
        </w:rPr>
        <w:t xml:space="preserve"> from the Cardiovascular Digital Health Journal. If you wish to have your abstract considered for such publication, please make sure the following statement appears at the bottom of your abstract, in its entirety.</w:t>
      </w:r>
    </w:p>
    <w:p w14:paraId="0B3D48D1" w14:textId="491F31D2" w:rsidR="00044F97" w:rsidRDefault="00044F97">
      <w:pPr>
        <w:pStyle w:val="Normal1"/>
        <w:rPr>
          <w:rFonts w:ascii="Times New Roman" w:hAnsi="Times New Roman" w:cs="Times New Roman"/>
          <w:bCs/>
          <w:lang w:val="en-US"/>
        </w:rPr>
      </w:pPr>
    </w:p>
    <w:p w14:paraId="4CC73276" w14:textId="156FA08C" w:rsidR="00044F97" w:rsidRPr="00044F97" w:rsidRDefault="00044F97">
      <w:pPr>
        <w:pStyle w:val="Normal1"/>
        <w:rPr>
          <w:rFonts w:ascii="Times New Roman" w:hAnsi="Times New Roman" w:cs="Times New Roman"/>
          <w:bCs/>
          <w:i/>
          <w:iCs/>
          <w:lang w:val="en-US"/>
        </w:rPr>
      </w:pPr>
      <w:r>
        <w:rPr>
          <w:rFonts w:ascii="Times New Roman" w:hAnsi="Times New Roman" w:cs="Times New Roman"/>
          <w:bCs/>
          <w:i/>
          <w:iCs/>
          <w:lang w:val="en-US"/>
        </w:rPr>
        <w:t>This abstract should be considered for publication by the Cardiovascular Digital Health Journal.</w:t>
      </w:r>
    </w:p>
    <w:p w14:paraId="030CC4AE" w14:textId="1BE1FF1C" w:rsidR="00044F97" w:rsidRDefault="00044F97">
      <w:pPr>
        <w:pStyle w:val="Normal1"/>
        <w:rPr>
          <w:rFonts w:ascii="Times New Roman" w:hAnsi="Times New Roman" w:cs="Times New Roman"/>
          <w:b/>
          <w:lang w:val="en-US"/>
        </w:rPr>
      </w:pPr>
    </w:p>
    <w:p w14:paraId="4B5BFB83" w14:textId="71B33DF7" w:rsidR="00A91EF2" w:rsidRDefault="00A91EF2">
      <w:pPr>
        <w:pStyle w:val="Normal1"/>
        <w:rPr>
          <w:rFonts w:ascii="Times New Roman" w:hAnsi="Times New Roman" w:cs="Times New Roman"/>
          <w:bCs/>
          <w:lang w:val="en-US"/>
        </w:rPr>
      </w:pPr>
      <w:r>
        <w:rPr>
          <w:rFonts w:ascii="Times New Roman" w:hAnsi="Times New Roman" w:cs="Times New Roman"/>
          <w:bCs/>
          <w:lang w:val="en-US"/>
        </w:rPr>
        <w:t xml:space="preserve">Additional Sections: </w:t>
      </w:r>
    </w:p>
    <w:p w14:paraId="045D16C2" w14:textId="77777777" w:rsidR="00A91EF2" w:rsidRPr="00A91EF2" w:rsidRDefault="00A91EF2">
      <w:pPr>
        <w:pStyle w:val="Normal1"/>
        <w:rPr>
          <w:rFonts w:ascii="Times New Roman" w:hAnsi="Times New Roman" w:cs="Times New Roman"/>
          <w:bCs/>
          <w:lang w:val="en-US"/>
        </w:rPr>
      </w:pPr>
    </w:p>
    <w:p w14:paraId="2D3ACB73" w14:textId="6E45D740" w:rsidR="00A91EF2" w:rsidRDefault="00A91EF2">
      <w:pPr>
        <w:pStyle w:val="Normal1"/>
        <w:rPr>
          <w:rFonts w:ascii="Times New Roman" w:hAnsi="Times New Roman" w:cs="Times New Roman"/>
          <w:bCs/>
          <w:lang w:val="en-US"/>
        </w:rPr>
      </w:pPr>
      <w:r>
        <w:rPr>
          <w:rFonts w:ascii="Times New Roman" w:hAnsi="Times New Roman" w:cs="Times New Roman"/>
          <w:b/>
          <w:lang w:val="en-US"/>
        </w:rPr>
        <w:t xml:space="preserve">Tables: </w:t>
      </w:r>
      <w:r>
        <w:rPr>
          <w:rFonts w:ascii="Times New Roman" w:hAnsi="Times New Roman" w:cs="Times New Roman"/>
          <w:bCs/>
          <w:lang w:val="en-US"/>
        </w:rPr>
        <w:t>Limit – 1</w:t>
      </w:r>
      <w:r w:rsidR="00044F97">
        <w:rPr>
          <w:rFonts w:ascii="Times New Roman" w:hAnsi="Times New Roman" w:cs="Times New Roman"/>
          <w:bCs/>
          <w:lang w:val="en-US"/>
        </w:rPr>
        <w:t>. Caption word limit: 50 words.</w:t>
      </w:r>
    </w:p>
    <w:p w14:paraId="65430C22" w14:textId="4F254549" w:rsidR="00A91EF2" w:rsidRDefault="00A91EF2">
      <w:pPr>
        <w:pStyle w:val="Normal1"/>
        <w:rPr>
          <w:rFonts w:ascii="Times New Roman" w:hAnsi="Times New Roman" w:cs="Times New Roman"/>
          <w:bCs/>
          <w:lang w:val="en-US"/>
        </w:rPr>
      </w:pPr>
    </w:p>
    <w:p w14:paraId="63DFD3DD" w14:textId="5BE4B87C" w:rsidR="00A91EF2" w:rsidRPr="00A91EF2" w:rsidRDefault="00A91EF2">
      <w:pPr>
        <w:pStyle w:val="Normal1"/>
        <w:rPr>
          <w:bCs/>
          <w:lang w:val="en-US"/>
        </w:rPr>
      </w:pPr>
      <w:r>
        <w:rPr>
          <w:rFonts w:ascii="Times New Roman" w:hAnsi="Times New Roman" w:cs="Times New Roman"/>
          <w:b/>
          <w:lang w:val="en-US"/>
        </w:rPr>
        <w:t xml:space="preserve">Figures: </w:t>
      </w:r>
      <w:r>
        <w:rPr>
          <w:rFonts w:ascii="Times New Roman" w:hAnsi="Times New Roman" w:cs="Times New Roman"/>
          <w:bCs/>
          <w:lang w:val="en-US"/>
        </w:rPr>
        <w:t xml:space="preserve">Limit </w:t>
      </w:r>
      <w:r w:rsidR="00044F97">
        <w:rPr>
          <w:rFonts w:ascii="Times New Roman" w:hAnsi="Times New Roman" w:cs="Times New Roman"/>
          <w:bCs/>
          <w:lang w:val="en-US"/>
        </w:rPr>
        <w:t>–</w:t>
      </w:r>
      <w:r>
        <w:rPr>
          <w:rFonts w:ascii="Times New Roman" w:hAnsi="Times New Roman" w:cs="Times New Roman"/>
          <w:bCs/>
          <w:lang w:val="en-US"/>
        </w:rPr>
        <w:t xml:space="preserve"> 1</w:t>
      </w:r>
      <w:r w:rsidR="00044F97">
        <w:rPr>
          <w:rFonts w:ascii="Times New Roman" w:hAnsi="Times New Roman" w:cs="Times New Roman"/>
          <w:bCs/>
          <w:lang w:val="en-US"/>
        </w:rPr>
        <w:t>. Caption word limit: 50 words.</w:t>
      </w:r>
    </w:p>
    <w:p w14:paraId="48251204" w14:textId="77777777" w:rsidR="00A91EF2" w:rsidRDefault="00A91EF2">
      <w:pPr>
        <w:pStyle w:val="Normal1"/>
        <w:rPr>
          <w:rFonts w:ascii="Times New Roman" w:hAnsi="Times New Roman" w:cs="Times New Roman"/>
          <w:b/>
        </w:rPr>
      </w:pPr>
    </w:p>
    <w:p w14:paraId="3F03C7CF" w14:textId="0E001521" w:rsidR="00A91EF2" w:rsidRDefault="00A91EF2">
      <w:pPr>
        <w:pStyle w:val="Normal1"/>
      </w:pPr>
      <w:r>
        <w:rPr>
          <w:rFonts w:ascii="Times New Roman" w:hAnsi="Times New Roman" w:cs="Times New Roman"/>
          <w:lang w:val="en-US"/>
        </w:rPr>
        <w:t>Disclosures: Not counted in Word Limit</w:t>
      </w:r>
    </w:p>
    <w:sectPr w:rsidR="00A91EF2">
      <w:pgSz w:w="11906" w:h="16838"/>
      <w:pgMar w:top="720" w:right="720" w:bottom="720" w:left="72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49DB" w14:textId="77777777" w:rsidR="00D632A1" w:rsidRDefault="00D632A1">
      <w:pPr>
        <w:spacing w:line="240" w:lineRule="auto"/>
      </w:pPr>
      <w:r>
        <w:separator/>
      </w:r>
    </w:p>
  </w:endnote>
  <w:endnote w:type="continuationSeparator" w:id="0">
    <w:p w14:paraId="14F5D987" w14:textId="77777777" w:rsidR="00D632A1" w:rsidRDefault="00D63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CA16" w14:textId="77777777" w:rsidR="00D632A1" w:rsidRDefault="00D632A1">
      <w:pPr>
        <w:spacing w:line="240" w:lineRule="auto"/>
      </w:pPr>
      <w:r>
        <w:separator/>
      </w:r>
    </w:p>
  </w:footnote>
  <w:footnote w:type="continuationSeparator" w:id="0">
    <w:p w14:paraId="7464DBA6" w14:textId="77777777" w:rsidR="00D632A1" w:rsidRDefault="00D632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F"/>
    <w:rsid w:val="0002184A"/>
    <w:rsid w:val="00022680"/>
    <w:rsid w:val="00044F97"/>
    <w:rsid w:val="000B436B"/>
    <w:rsid w:val="000D63F0"/>
    <w:rsid w:val="005347BF"/>
    <w:rsid w:val="00927736"/>
    <w:rsid w:val="00A91917"/>
    <w:rsid w:val="00A91EF2"/>
    <w:rsid w:val="00AD7574"/>
    <w:rsid w:val="00C0261F"/>
    <w:rsid w:val="00D52526"/>
    <w:rsid w:val="00D632A1"/>
    <w:rsid w:val="00EE5F3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7A3"/>
  <w15:docId w15:val="{07443ADF-0719-B14E-9299-EA7A85C1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qFormat/>
    <w:pPr>
      <w:keepNext/>
      <w:keepLines/>
      <w:widowControl w:val="0"/>
      <w:spacing w:before="400" w:after="120"/>
      <w:outlineLvl w:val="0"/>
    </w:pPr>
    <w:rPr>
      <w:sz w:val="40"/>
      <w:szCs w:val="40"/>
    </w:rPr>
  </w:style>
  <w:style w:type="paragraph" w:styleId="Heading2">
    <w:name w:val="heading 2"/>
    <w:basedOn w:val="Normal"/>
    <w:qFormat/>
    <w:pPr>
      <w:keepNext/>
      <w:keepLines/>
      <w:widowControl w:val="0"/>
      <w:spacing w:before="360" w:after="120"/>
      <w:outlineLvl w:val="1"/>
    </w:pPr>
    <w:rPr>
      <w:sz w:val="32"/>
      <w:szCs w:val="32"/>
    </w:rPr>
  </w:style>
  <w:style w:type="paragraph" w:styleId="Heading3">
    <w:name w:val="heading 3"/>
    <w:basedOn w:val="Normal"/>
    <w:qFormat/>
    <w:pPr>
      <w:keepNext/>
      <w:keepLines/>
      <w:widowControl w:val="0"/>
      <w:spacing w:before="320" w:after="80"/>
      <w:outlineLvl w:val="2"/>
    </w:pPr>
    <w:rPr>
      <w:color w:val="434343"/>
      <w:sz w:val="28"/>
      <w:szCs w:val="28"/>
    </w:rPr>
  </w:style>
  <w:style w:type="paragraph" w:styleId="Heading4">
    <w:name w:val="heading 4"/>
    <w:basedOn w:val="Normal"/>
    <w:qFormat/>
    <w:pPr>
      <w:keepNext/>
      <w:keepLines/>
      <w:widowControl w:val="0"/>
      <w:spacing w:before="280" w:after="80"/>
      <w:outlineLvl w:val="3"/>
    </w:pPr>
    <w:rPr>
      <w:color w:val="666666"/>
      <w:sz w:val="24"/>
      <w:szCs w:val="24"/>
    </w:rPr>
  </w:style>
  <w:style w:type="paragraph" w:styleId="Heading5">
    <w:name w:val="heading 5"/>
    <w:basedOn w:val="Normal"/>
    <w:qFormat/>
    <w:pPr>
      <w:keepNext/>
      <w:keepLines/>
      <w:widowControl w:val="0"/>
      <w:spacing w:before="240" w:after="80"/>
      <w:outlineLvl w:val="4"/>
    </w:pPr>
    <w:rPr>
      <w:color w:val="666666"/>
    </w:rPr>
  </w:style>
  <w:style w:type="paragraph" w:styleId="Heading6">
    <w:name w:val="heading 6"/>
    <w:basedOn w:val="Normal"/>
    <w:qFormat/>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5745E"/>
  </w:style>
  <w:style w:type="character" w:customStyle="1" w:styleId="FooterChar">
    <w:name w:val="Footer Char"/>
    <w:basedOn w:val="DefaultParagraphFont"/>
    <w:link w:val="Footer"/>
    <w:uiPriority w:val="99"/>
    <w:qFormat/>
    <w:rsid w:val="0015745E"/>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Pr>
      <w:sz w:val="22"/>
    </w:rPr>
  </w:style>
  <w:style w:type="paragraph" w:styleId="Title">
    <w:name w:val="Title"/>
    <w:basedOn w:val="Normal1"/>
    <w:next w:val="Normal1"/>
    <w:qFormat/>
    <w:pPr>
      <w:keepNext/>
      <w:keepLines/>
      <w:spacing w:after="60"/>
    </w:pPr>
    <w:rPr>
      <w:sz w:val="52"/>
      <w:szCs w:val="52"/>
    </w:rPr>
  </w:style>
  <w:style w:type="paragraph" w:styleId="Subtitle">
    <w:name w:val="Subtitle"/>
    <w:basedOn w:val="Normal1"/>
    <w:next w:val="Normal1"/>
    <w:qFormat/>
    <w:pPr>
      <w:keepNext/>
      <w:keepLines/>
      <w:spacing w:after="320"/>
    </w:pPr>
    <w:rPr>
      <w:color w:val="666666"/>
      <w:sz w:val="30"/>
      <w:szCs w:val="30"/>
    </w:rPr>
  </w:style>
  <w:style w:type="paragraph" w:styleId="Bibliography">
    <w:name w:val="Bibliography"/>
    <w:basedOn w:val="Normal"/>
    <w:next w:val="Normal"/>
    <w:uiPriority w:val="37"/>
    <w:unhideWhenUsed/>
    <w:qFormat/>
    <w:rsid w:val="00CD26DC"/>
    <w:pPr>
      <w:spacing w:line="480" w:lineRule="auto"/>
      <w:ind w:left="720" w:hanging="720"/>
    </w:pPr>
  </w:style>
  <w:style w:type="paragraph" w:styleId="Header">
    <w:name w:val="header"/>
    <w:basedOn w:val="Normal"/>
    <w:link w:val="HeaderChar"/>
    <w:uiPriority w:val="99"/>
    <w:unhideWhenUsed/>
    <w:rsid w:val="0015745E"/>
    <w:pPr>
      <w:tabs>
        <w:tab w:val="center" w:pos="4680"/>
        <w:tab w:val="right" w:pos="9360"/>
      </w:tabs>
      <w:spacing w:line="240" w:lineRule="auto"/>
    </w:pPr>
  </w:style>
  <w:style w:type="paragraph" w:styleId="Footer">
    <w:name w:val="footer"/>
    <w:basedOn w:val="Normal"/>
    <w:link w:val="FooterChar"/>
    <w:uiPriority w:val="99"/>
    <w:unhideWhenUsed/>
    <w:rsid w:val="0015745E"/>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BF59-8C79-4E40-B0CC-E5D651B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Placek</dc:creator>
  <dc:description/>
  <cp:lastModifiedBy>Christopher Romano</cp:lastModifiedBy>
  <cp:revision>2</cp:revision>
  <cp:lastPrinted>2018-04-20T20:00:00Z</cp:lastPrinted>
  <dcterms:created xsi:type="dcterms:W3CDTF">2024-03-20T17:46:00Z</dcterms:created>
  <dcterms:modified xsi:type="dcterms:W3CDTF">2024-03-20T17:46:00Z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zotero-version="5.0.34.4"&gt;&lt;session id="778Kmx7u"/&gt;&lt;style id="http://www.zotero.org/styles/apa" locale="en-US" hasBibliography="1" bibliographyStyleHasBeenSet="1"/&gt;&lt;prefs&gt;&lt;pref name="fieldType" value="Field"/&gt;&lt;pref name="automaticJou</vt:lpwstr>
  </property>
  <property fmtid="{D5CDD505-2E9C-101B-9397-08002B2CF9AE}" pid="9" name="ZOTERO_PREF_2">
    <vt:lpwstr>rnalAbbreviations" value="true"/&gt;&lt;pref name="noteType" value="0"/&gt;&lt;/prefs&gt;&lt;/data&gt;</vt:lpwstr>
  </property>
  <property fmtid="{D5CDD505-2E9C-101B-9397-08002B2CF9AE}" pid="10" name="GrammarlyDocumentId">
    <vt:lpwstr>5c99086008c5fb218cb8adfdf5f1f9f2328c8be045939ea953f41c1fe3d61faa</vt:lpwstr>
  </property>
</Properties>
</file>